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073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7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73">
        <w:rPr>
          <w:rFonts w:ascii="Times New Roman" w:hAnsi="Times New Roman" w:cs="Times New Roman"/>
          <w:b/>
          <w:sz w:val="28"/>
          <w:szCs w:val="28"/>
        </w:rPr>
        <w:t xml:space="preserve">Брянская область </w:t>
      </w:r>
      <w:proofErr w:type="spellStart"/>
      <w:r w:rsidRPr="002F2073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2F207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F2073"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 w:rsidRPr="002F207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73">
        <w:rPr>
          <w:rFonts w:ascii="Times New Roman" w:hAnsi="Times New Roman" w:cs="Times New Roman"/>
          <w:b/>
          <w:sz w:val="28"/>
          <w:szCs w:val="28"/>
        </w:rPr>
        <w:t>Березинская сельская администрация</w:t>
      </w: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073" w:rsidRPr="002F2073" w:rsidRDefault="002F2073" w:rsidP="002F20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07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F2073" w:rsidRDefault="002F2073" w:rsidP="002F2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073" w:rsidRPr="002F2073" w:rsidRDefault="002F2073" w:rsidP="002F2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073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2F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2F2073">
        <w:rPr>
          <w:rFonts w:ascii="Times New Roman" w:hAnsi="Times New Roman" w:cs="Times New Roman"/>
          <w:sz w:val="28"/>
          <w:szCs w:val="28"/>
        </w:rPr>
        <w:t xml:space="preserve">  2022 года 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:rsidR="00687E95" w:rsidRDefault="002F2073" w:rsidP="00687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07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2F207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2F2073">
        <w:rPr>
          <w:rFonts w:ascii="Times New Roman" w:hAnsi="Times New Roman" w:cs="Times New Roman"/>
          <w:sz w:val="28"/>
          <w:szCs w:val="28"/>
        </w:rPr>
        <w:t>ерезина</w:t>
      </w:r>
    </w:p>
    <w:p w:rsidR="002F2073" w:rsidRPr="00687E95" w:rsidRDefault="002F2073" w:rsidP="00687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073">
        <w:rPr>
          <w:rFonts w:ascii="Times New Roman" w:hAnsi="Times New Roman" w:cs="Times New Roman"/>
          <w:sz w:val="24"/>
          <w:szCs w:val="24"/>
        </w:rPr>
        <w:t>О</w:t>
      </w:r>
      <w:r w:rsidR="00687E95">
        <w:rPr>
          <w:rFonts w:ascii="Times New Roman" w:hAnsi="Times New Roman" w:cs="Times New Roman"/>
          <w:sz w:val="24"/>
          <w:szCs w:val="24"/>
        </w:rPr>
        <w:t xml:space="preserve">б </w:t>
      </w:r>
      <w:r w:rsidRPr="002F2073">
        <w:rPr>
          <w:rFonts w:ascii="Times New Roman" w:hAnsi="Times New Roman" w:cs="Times New Roman"/>
          <w:sz w:val="24"/>
          <w:szCs w:val="24"/>
        </w:rPr>
        <w:t xml:space="preserve"> </w:t>
      </w:r>
      <w:r w:rsidR="00687E95">
        <w:rPr>
          <w:rFonts w:ascii="Times New Roman" w:hAnsi="Times New Roman" w:cs="Times New Roman"/>
          <w:sz w:val="24"/>
          <w:szCs w:val="24"/>
        </w:rPr>
        <w:t>утверждении</w:t>
      </w:r>
      <w:r>
        <w:t xml:space="preserve"> </w:t>
      </w:r>
      <w:hyperlink w:anchor="P43">
        <w:r w:rsidRPr="002123C1">
          <w:rPr>
            <w:rFonts w:ascii="Times New Roman" w:hAnsi="Times New Roman" w:cs="Times New Roman"/>
            <w:sz w:val="24"/>
            <w:szCs w:val="24"/>
          </w:rPr>
          <w:t>Положени</w:t>
        </w:r>
        <w:r>
          <w:rPr>
            <w:rFonts w:ascii="Times New Roman" w:hAnsi="Times New Roman" w:cs="Times New Roman"/>
            <w:sz w:val="24"/>
            <w:szCs w:val="24"/>
          </w:rPr>
          <w:t>я</w:t>
        </w:r>
      </w:hyperlink>
      <w:r>
        <w:t xml:space="preserve"> </w:t>
      </w:r>
      <w:r w:rsidRPr="002123C1">
        <w:rPr>
          <w:rFonts w:ascii="Times New Roman" w:hAnsi="Times New Roman" w:cs="Times New Roman"/>
          <w:sz w:val="24"/>
          <w:szCs w:val="24"/>
        </w:rPr>
        <w:t xml:space="preserve">о порядке и условиях командирования, </w:t>
      </w:r>
    </w:p>
    <w:p w:rsidR="002F2073" w:rsidRDefault="002F2073" w:rsidP="002F207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 xml:space="preserve">возмещения расходов, связанных со служебными командировками </w:t>
      </w:r>
    </w:p>
    <w:p w:rsidR="002F2073" w:rsidRDefault="002F2073" w:rsidP="002F207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 xml:space="preserve">муниципальных служащих и лиц, замещающих должности, не отнесенные </w:t>
      </w:r>
    </w:p>
    <w:p w:rsidR="002F2073" w:rsidRDefault="002F2073" w:rsidP="002F207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>к должностям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23C1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2F2073" w:rsidRDefault="002F2073" w:rsidP="002F207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</w:p>
    <w:p w:rsidR="002F2073" w:rsidRPr="00377622" w:rsidRDefault="002F2073" w:rsidP="002F207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4775">
        <w:rPr>
          <w:rFonts w:ascii="Times New Roman" w:hAnsi="Times New Roman" w:cs="Times New Roman"/>
          <w:sz w:val="24"/>
          <w:szCs w:val="24"/>
        </w:rPr>
        <w:t xml:space="preserve">В целях создания условий для выполнения должностных обязанностей и упорядочения выплат, связанных со служебными командировками, в соответствии с положениями статей 166-169  Трудового кодекса Российской Федерации, </w:t>
      </w:r>
      <w:hyperlink r:id="rId5">
        <w:r w:rsidRPr="00BE477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BE477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13.10.2008 № 749 «Об особенностях направления работников в служебные командировки», руководствуясь </w:t>
      </w:r>
      <w:hyperlink r:id="rId6" w:history="1">
        <w:r w:rsidRPr="00BE4775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BE477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17 октября 2022 года №752 "Об особенностях командирования лиц, замещающих государственные должности Российской Федерации, федеральных</w:t>
      </w:r>
      <w:proofErr w:type="gramEnd"/>
      <w:r w:rsidRPr="00BE47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4775">
        <w:rPr>
          <w:rFonts w:ascii="Times New Roman" w:hAnsi="Times New Roman" w:cs="Times New Roman"/>
          <w:sz w:val="24"/>
          <w:szCs w:val="24"/>
        </w:rPr>
        <w:t>государственных гражданских служащих, работников федеральных государственных органов, замещающих должности, не являющиеся должностями федеральной государственной гражданской службы, на территории Донецкой Народной Республики, Луганской Народной Республики, Запорожской области и Херсонской области",  пунктом 5  Указа Губернатора Брянской области от 24.10.2022 №165 «Об особенностях командирования лиц, замещающих государственные должности Брянской области, государственных гражданских служащих Брянской области на территории Донецкой Народной Республики, Луганской Народной Республики</w:t>
      </w:r>
      <w:proofErr w:type="gramEnd"/>
      <w:r w:rsidRPr="00BE4775">
        <w:rPr>
          <w:rFonts w:ascii="Times New Roman" w:hAnsi="Times New Roman" w:cs="Times New Roman"/>
          <w:sz w:val="24"/>
          <w:szCs w:val="24"/>
        </w:rPr>
        <w:t xml:space="preserve">, Запорожской области и Херсонской области»,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Решения Березинского сельского Совета народных депутатов №4-111 от 29.11.2022г «Об особенностях командирования муниципальных служащих и лиц, замещающих должности, не отнесенные  к должностям муниципальной службы в администрации Березинского сельского поселения» </w:t>
      </w:r>
    </w:p>
    <w:p w:rsidR="00687E95" w:rsidRDefault="00687E95" w:rsidP="002F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E95" w:rsidRDefault="00687E95" w:rsidP="002F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87E95" w:rsidRDefault="00687E95" w:rsidP="002F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E95" w:rsidRPr="00687E95" w:rsidRDefault="00687E95" w:rsidP="00687E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E95">
        <w:rPr>
          <w:rFonts w:ascii="Times New Roman" w:hAnsi="Times New Roman" w:cs="Times New Roman"/>
          <w:sz w:val="24"/>
          <w:szCs w:val="24"/>
        </w:rPr>
        <w:t xml:space="preserve">Утвердить Положение о порядке и условиях командирования, </w:t>
      </w:r>
      <w:r>
        <w:rPr>
          <w:rFonts w:ascii="Times New Roman" w:hAnsi="Times New Roman" w:cs="Times New Roman"/>
          <w:sz w:val="24"/>
          <w:szCs w:val="24"/>
        </w:rPr>
        <w:t xml:space="preserve">возмещения расходов, </w:t>
      </w:r>
      <w:r w:rsidRPr="00687E95">
        <w:rPr>
          <w:rFonts w:ascii="Times New Roman" w:hAnsi="Times New Roman" w:cs="Times New Roman"/>
          <w:sz w:val="24"/>
          <w:szCs w:val="24"/>
        </w:rPr>
        <w:t xml:space="preserve">связанных со служебными командировками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E95">
        <w:rPr>
          <w:rFonts w:ascii="Times New Roman" w:hAnsi="Times New Roman" w:cs="Times New Roman"/>
          <w:sz w:val="24"/>
          <w:szCs w:val="24"/>
        </w:rPr>
        <w:t xml:space="preserve">муниципальных служащих и лиц, замещающих должности, не отнесенные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E95">
        <w:rPr>
          <w:rFonts w:ascii="Times New Roman" w:hAnsi="Times New Roman" w:cs="Times New Roman"/>
          <w:sz w:val="24"/>
          <w:szCs w:val="24"/>
        </w:rPr>
        <w:t>к должностям муниципальной службы в администрации Березинского сельского поселения</w:t>
      </w:r>
    </w:p>
    <w:p w:rsidR="00687E95" w:rsidRPr="00687E95" w:rsidRDefault="00687E95" w:rsidP="00687E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обнародовать в соответствии с Уставом Березинского сельского поселения</w:t>
      </w:r>
    </w:p>
    <w:p w:rsidR="00687E95" w:rsidRPr="00687E95" w:rsidRDefault="00687E95" w:rsidP="00687E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официального обнародования.</w:t>
      </w:r>
    </w:p>
    <w:p w:rsidR="00687E95" w:rsidRDefault="00687E95" w:rsidP="00687E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7E95" w:rsidRDefault="00687E95" w:rsidP="00687E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7E95" w:rsidRDefault="00687E95" w:rsidP="00687E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Default="00687E95" w:rsidP="00687E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Березинского сельского поселения                       Т.М.Хомякова</w:t>
      </w:r>
    </w:p>
    <w:p w:rsidR="002F2073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Приложение</w:t>
      </w:r>
    </w:p>
    <w:p w:rsidR="002F2073" w:rsidRDefault="002F2073" w:rsidP="002F207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2F2073" w:rsidRPr="00377622" w:rsidRDefault="00687E95" w:rsidP="002F207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Березинской сельской администрации</w:t>
      </w:r>
    </w:p>
    <w:p w:rsidR="002F2073" w:rsidRPr="00377622" w:rsidRDefault="00687E95" w:rsidP="002F207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F2073" w:rsidRPr="0037762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29.11.2022г. №40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P43"/>
    <w:bookmarkEnd w:id="0"/>
    <w:p w:rsidR="002F2073" w:rsidRPr="00687E95" w:rsidRDefault="00990219" w:rsidP="002F2073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7E95">
        <w:rPr>
          <w:b/>
          <w:sz w:val="32"/>
          <w:szCs w:val="32"/>
        </w:rPr>
        <w:fldChar w:fldCharType="begin"/>
      </w:r>
      <w:r w:rsidR="002F2073" w:rsidRPr="00687E95">
        <w:rPr>
          <w:b/>
          <w:sz w:val="32"/>
          <w:szCs w:val="32"/>
        </w:rPr>
        <w:instrText xml:space="preserve"> HYPERLINK \l "P43" \h </w:instrText>
      </w:r>
      <w:r w:rsidRPr="00687E95">
        <w:rPr>
          <w:b/>
          <w:sz w:val="32"/>
          <w:szCs w:val="32"/>
        </w:rPr>
        <w:fldChar w:fldCharType="separate"/>
      </w:r>
      <w:r w:rsidR="002F2073" w:rsidRPr="00687E95">
        <w:rPr>
          <w:rFonts w:ascii="Times New Roman" w:hAnsi="Times New Roman" w:cs="Times New Roman"/>
          <w:b/>
          <w:sz w:val="32"/>
          <w:szCs w:val="32"/>
        </w:rPr>
        <w:t>Положение</w:t>
      </w:r>
      <w:r w:rsidRPr="00687E95">
        <w:rPr>
          <w:b/>
          <w:sz w:val="32"/>
          <w:szCs w:val="32"/>
        </w:rPr>
        <w:fldChar w:fldCharType="end"/>
      </w:r>
    </w:p>
    <w:p w:rsidR="002F2073" w:rsidRPr="00377622" w:rsidRDefault="002F2073" w:rsidP="002F20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3C1">
        <w:rPr>
          <w:rFonts w:ascii="Times New Roman" w:hAnsi="Times New Roman" w:cs="Times New Roman"/>
          <w:sz w:val="24"/>
          <w:szCs w:val="24"/>
        </w:rPr>
        <w:t xml:space="preserve">о порядке и условиях командирования, возмещения расходов, связанных со служебными командировками муниципальных служащих и лиц, замещающих должности, не отнесенные к должностям муниципальной службы в администрации </w:t>
      </w:r>
      <w:r w:rsidR="00687E95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</w:p>
    <w:p w:rsidR="002F2073" w:rsidRPr="0088405F" w:rsidRDefault="002F2073" w:rsidP="002F207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8405F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2F2073" w:rsidRPr="0088405F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и условия командирования, возмещения расходов, связанных со служебными командировками муниципальных служащих и лиц, замещающих должности, не отнесенные к должностям муниципальной службы в администрации </w:t>
      </w:r>
      <w:r w:rsidR="00687E95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687E95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(далее - муниципальные служащие (работники)) как на территории Российской Федерации, так и на территории иностранных государств.</w:t>
      </w:r>
    </w:p>
    <w:p w:rsidR="002F2073" w:rsidRPr="00377622" w:rsidRDefault="002F2073" w:rsidP="002F20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1.2. Командированные лица направляются в служебные командировки по распоряжению главы администрации </w:t>
      </w:r>
      <w:r w:rsidR="00687E95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687E95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(далее - глава администрации) на определенный срок для выполнения служебного задания либо участия в мероприятиях, соответствующих уставным целям и задачам администрации вне постоянного места исполнения должностных полномочий, как на территории Российской Федерации, так и на территории иностранных государств. Срок служебной командировки определяется с учетом объема, сложности и других особенностей служебного задания.</w:t>
      </w:r>
    </w:p>
    <w:p w:rsidR="002F2073" w:rsidRDefault="002F2073" w:rsidP="002F207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77622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77622">
        <w:rPr>
          <w:rFonts w:ascii="Times New Roman" w:hAnsi="Times New Roman" w:cs="Times New Roman"/>
          <w:sz w:val="24"/>
          <w:szCs w:val="24"/>
        </w:rPr>
        <w:t xml:space="preserve">лужебные поездки муниципального служащего (работника), должностные обязанности которого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предполагают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разъездной характер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служебными командировками не признаются.</w:t>
      </w:r>
    </w:p>
    <w:p w:rsidR="002F2073" w:rsidRDefault="002F2073" w:rsidP="002F207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7622">
        <w:rPr>
          <w:rFonts w:ascii="Times New Roman" w:hAnsi="Times New Roman" w:cs="Times New Roman"/>
          <w:sz w:val="24"/>
          <w:szCs w:val="24"/>
        </w:rPr>
        <w:t>1.4. Запрещается направление в служебные командировки беременных женщин.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Направление в служебные командировки женщин, имеющих детей в возрасте до трех лет, допускаются только с их письменного согласия и при условии, что это не запрещено им в соответствии с медицинским заключением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  <w:r w:rsidRPr="009913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этом женщины, имеющие детей в возрасте до трех лет, должны быть ознакомлены в письменной форме со своим правом отказаться от направления в служебную командировку.</w:t>
      </w:r>
    </w:p>
    <w:p w:rsidR="002F2073" w:rsidRDefault="002F2073" w:rsidP="002F207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</w:t>
      </w:r>
      <w:r w:rsidRPr="002531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Направление инвалидов в служебные командировки допускается только с их письменного согласия и при условии, если это не запрещено им по состоянию здоровья в соответствии с медицинским заключением. При этом указанные работники должны быть в письменной форме ознакомлены со своим правом отказаться от направления в служебную командировку.</w:t>
      </w:r>
    </w:p>
    <w:p w:rsidR="002F2073" w:rsidRDefault="002F2073" w:rsidP="002F207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Гарантии, предусмотренные абзацем вторым пункта 1.4 настоящего Положения, предоставляются также работникам, имеющим детей-инвалидов, работникам, осуществляющим уход за больными членами их семей в соответствии с медицинским заключением, матерям и отцам, воспитывающим без супруга (супруги) детей в возрасте до четырнадцати лет, опекунам детей указанного возраста, родителю, имеющему ребенка в возрасте до четырнадцати лет, в случае, если другой родитель работает вахтовым методом, призван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военную службу по мобилизации или проходит военную службу по контракту, заключенному в соответствии с </w:t>
      </w:r>
      <w:hyperlink r:id="rId7" w:history="1">
        <w:r w:rsidRPr="00E156FF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пунктом 7 статьи 38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28 марта 1998 года N 53-ФЗ "О воинской обязанности и военной службе", либо заключил контракт о добровольном содействии в выполнении задач, возложенных на Вооруженные Силы Российской Федерации, а также работникам, имеющим трех и более детей в возрасте до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восемнадцати лет, в период до достижения младшим из детей возраста четырнадцати лет.</w:t>
      </w:r>
    </w:p>
    <w:p w:rsidR="002F2073" w:rsidRDefault="002F2073" w:rsidP="002F20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88405F" w:rsidRDefault="002F2073" w:rsidP="002F207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88405F">
        <w:rPr>
          <w:rFonts w:ascii="Times New Roman" w:hAnsi="Times New Roman" w:cs="Times New Roman"/>
          <w:b w:val="0"/>
          <w:sz w:val="24"/>
          <w:szCs w:val="24"/>
        </w:rPr>
        <w:t>2. Срок и режим командировки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77622">
        <w:rPr>
          <w:rFonts w:ascii="Times New Roman" w:hAnsi="Times New Roman" w:cs="Times New Roman"/>
          <w:sz w:val="24"/>
          <w:szCs w:val="24"/>
        </w:rPr>
        <w:t>2.1. Срок служебной командировки муниципального служащего (работника) определяет</w:t>
      </w:r>
      <w:r>
        <w:rPr>
          <w:rFonts w:ascii="Times New Roman" w:hAnsi="Times New Roman" w:cs="Times New Roman"/>
          <w:sz w:val="24"/>
          <w:szCs w:val="24"/>
        </w:rPr>
        <w:t xml:space="preserve">ся в 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распоряжении администрации района о направлении  работника в командировку </w:t>
      </w:r>
      <w:r w:rsidRPr="00377622">
        <w:rPr>
          <w:rFonts w:ascii="Times New Roman" w:hAnsi="Times New Roman" w:cs="Times New Roman"/>
          <w:sz w:val="24"/>
          <w:szCs w:val="24"/>
        </w:rPr>
        <w:t xml:space="preserve">с учетом объема, сложности и других особенностей служебного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задания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Pr="00330874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0874"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 w:rsidRPr="00377622">
        <w:rPr>
          <w:rFonts w:ascii="Times New Roman" w:hAnsi="Times New Roman" w:cs="Times New Roman"/>
          <w:sz w:val="24"/>
          <w:szCs w:val="24"/>
        </w:rPr>
        <w:t xml:space="preserve">Днем выезда в служебную командировку считается </w:t>
      </w:r>
      <w:r>
        <w:rPr>
          <w:rFonts w:ascii="Times New Roman" w:hAnsi="Times New Roman" w:cs="Times New Roman"/>
          <w:sz w:val="24"/>
          <w:szCs w:val="24"/>
        </w:rPr>
        <w:t>дата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отправления поезда, </w:t>
      </w:r>
      <w:r>
        <w:rPr>
          <w:rFonts w:ascii="Times New Roman" w:hAnsi="Times New Roman" w:cs="Times New Roman"/>
          <w:sz w:val="24"/>
          <w:szCs w:val="24"/>
        </w:rPr>
        <w:t xml:space="preserve">самолета, </w:t>
      </w:r>
      <w:r w:rsidRPr="00377622">
        <w:rPr>
          <w:rFonts w:ascii="Times New Roman" w:hAnsi="Times New Roman" w:cs="Times New Roman"/>
          <w:sz w:val="24"/>
          <w:szCs w:val="24"/>
        </w:rPr>
        <w:t>автобуса или другого транспортного средства от постоянного места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командированного</w:t>
      </w:r>
      <w:r w:rsidRPr="00377622">
        <w:rPr>
          <w:rFonts w:ascii="Times New Roman" w:hAnsi="Times New Roman" w:cs="Times New Roman"/>
          <w:sz w:val="24"/>
          <w:szCs w:val="24"/>
        </w:rPr>
        <w:t xml:space="preserve">, а днем приезда из служебной командировки - </w:t>
      </w:r>
      <w:r>
        <w:rPr>
          <w:rFonts w:ascii="Times New Roman" w:hAnsi="Times New Roman" w:cs="Times New Roman"/>
          <w:sz w:val="24"/>
          <w:szCs w:val="24"/>
        </w:rPr>
        <w:t>дата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прибытия </w:t>
      </w:r>
      <w:r>
        <w:rPr>
          <w:rFonts w:ascii="Times New Roman" w:hAnsi="Times New Roman" w:cs="Times New Roman"/>
          <w:sz w:val="24"/>
          <w:szCs w:val="24"/>
        </w:rPr>
        <w:t xml:space="preserve">указанного </w:t>
      </w:r>
      <w:r w:rsidRPr="00377622">
        <w:rPr>
          <w:rFonts w:ascii="Times New Roman" w:hAnsi="Times New Roman" w:cs="Times New Roman"/>
          <w:sz w:val="24"/>
          <w:szCs w:val="24"/>
        </w:rPr>
        <w:t>транспортного средства в постоянное место осуществления служебной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При отправлении транспортного средства до 24 часов включительно днем </w:t>
      </w:r>
      <w:r>
        <w:rPr>
          <w:rFonts w:ascii="Times New Roman" w:hAnsi="Times New Roman" w:cs="Times New Roman"/>
          <w:sz w:val="24"/>
          <w:szCs w:val="24"/>
        </w:rPr>
        <w:t>отъезда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в служебную командировку считаются текущие сутки, а с 00 часов и позднее - последующие сутки.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Аналогично определяется день приезда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в постоянное место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Вопрос о явке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работу в день выезда в командировку и в день приезда из командировки </w:t>
      </w:r>
      <w:r w:rsidRPr="00377622">
        <w:rPr>
          <w:rFonts w:ascii="Times New Roman" w:hAnsi="Times New Roman" w:cs="Times New Roman"/>
          <w:sz w:val="24"/>
          <w:szCs w:val="24"/>
        </w:rPr>
        <w:t>согласовывается с главой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2.3. Фактический срок пребывания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 определяется по проездным документам, представляемым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по возвращении из командировки.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проезда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письменного решения главы администрации к месту командирования и (или) обратно к </w:t>
      </w:r>
      <w:r>
        <w:rPr>
          <w:rFonts w:ascii="Times New Roman" w:hAnsi="Times New Roman" w:cs="Times New Roman"/>
          <w:sz w:val="24"/>
          <w:szCs w:val="24"/>
        </w:rPr>
        <w:t>постоянному месту</w:t>
      </w:r>
      <w:r w:rsidRPr="00377622">
        <w:rPr>
          <w:rFonts w:ascii="Times New Roman" w:hAnsi="Times New Roman" w:cs="Times New Roman"/>
          <w:sz w:val="24"/>
          <w:szCs w:val="24"/>
        </w:rPr>
        <w:t xml:space="preserve">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служебном транспорте, на транспорте, находящемся в собственности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возвращении из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командировки главе администрации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проездных документов фактический срок пребывания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ипальный служащий (работник)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</w:t>
      </w:r>
      <w:hyperlink r:id="rId8" w:history="1">
        <w:r w:rsidRPr="00671D69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Правилами</w:t>
        </w:r>
      </w:hyperlink>
      <w:r w:rsidRPr="00671D6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предоставления гостиничных услуг в Российской Федерации, утвержденными </w:t>
      </w:r>
      <w:r w:rsidRPr="00377622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18.11.2020</w:t>
      </w:r>
      <w:r w:rsidRPr="00377622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1853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ипальным служащим (работником)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представляются служебная записка и (или) иной документ о фактическом сроке пребывания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командировке, содержащий подтверждение принимающей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стороны (организации  либо должностного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лица) о сроке прибытия (убытия) </w:t>
      </w:r>
      <w:r w:rsidRPr="00377622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>ипального служащего (работника)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месту командирования (из места командировки).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2.4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На муниципального служащего (работника), находящегося в командировке, распространяется режим рабочего времени и правила распорядка организации, куда он командирован.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377622">
        <w:rPr>
          <w:rFonts w:ascii="Times New Roman" w:hAnsi="Times New Roman" w:cs="Times New Roman"/>
          <w:sz w:val="24"/>
          <w:szCs w:val="24"/>
        </w:rPr>
        <w:t>режим рабочего времени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указанной организации отличается от режима рабочего времени в </w:t>
      </w:r>
      <w:r w:rsidRPr="0037762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 сторону уменьшения дней отдыха, взамен дней отдыха, не использованных в период нахождения в служебной командировке, </w:t>
      </w:r>
      <w:r w:rsidRPr="00377622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377622">
        <w:rPr>
          <w:rFonts w:ascii="Times New Roman" w:hAnsi="Times New Roman" w:cs="Times New Roman"/>
          <w:sz w:val="24"/>
          <w:szCs w:val="24"/>
        </w:rPr>
        <w:t xml:space="preserve"> служаще</w:t>
      </w:r>
      <w:r>
        <w:rPr>
          <w:rFonts w:ascii="Times New Roman" w:hAnsi="Times New Roman" w:cs="Times New Roman"/>
          <w:sz w:val="24"/>
          <w:szCs w:val="24"/>
        </w:rPr>
        <w:t>му (работнику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предоставляются другие дни отдыха по возвращении из служебной командировки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Если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77622">
        <w:rPr>
          <w:rFonts w:ascii="Times New Roman" w:hAnsi="Times New Roman" w:cs="Times New Roman"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sz w:val="24"/>
          <w:szCs w:val="24"/>
        </w:rPr>
        <w:t>ий (работник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специально командирован для работы в выходные или праздничные дни, компенсация за работу в эти дни производится в соответствии с действующим </w:t>
      </w:r>
      <w:hyperlink r:id="rId9" w:history="1">
        <w:r w:rsidRPr="00567AC7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по распоряжению </w:t>
      </w:r>
      <w:r w:rsidRPr="00377622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77622">
        <w:rPr>
          <w:rFonts w:ascii="Times New Roman" w:hAnsi="Times New Roman" w:cs="Times New Roman"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sz w:val="24"/>
          <w:szCs w:val="24"/>
        </w:rPr>
        <w:t>ий (работник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выезжает в служебную командировку в выходной день, по возвращении из служебной командировки ему предоставляется другой день отдыха в установленном порядке.</w:t>
      </w:r>
    </w:p>
    <w:p w:rsidR="002F2073" w:rsidRPr="004242FF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42FF">
        <w:rPr>
          <w:rFonts w:ascii="Times New Roman" w:hAnsi="Times New Roman" w:cs="Times New Roman"/>
          <w:color w:val="000000"/>
          <w:sz w:val="24"/>
          <w:szCs w:val="24"/>
        </w:rPr>
        <w:t>2.5. В случае невозможности возвращения муниципального служащего (работника)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2F2073" w:rsidRPr="004242FF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42FF">
        <w:rPr>
          <w:rFonts w:ascii="Times New Roman" w:hAnsi="Times New Roman" w:cs="Times New Roman"/>
          <w:color w:val="000000"/>
          <w:sz w:val="24"/>
          <w:szCs w:val="24"/>
        </w:rPr>
        <w:t>Факт наличия данных обстоятельств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2F2073" w:rsidRPr="004242FF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42FF">
        <w:rPr>
          <w:rFonts w:ascii="Times New Roman" w:hAnsi="Times New Roman" w:cs="Times New Roman"/>
          <w:color w:val="000000"/>
          <w:sz w:val="24"/>
          <w:szCs w:val="24"/>
        </w:rPr>
        <w:t>За время задержки в пути без уважительных причин муниципальному служащему (работнику) не выплачивается заработная плата, не возмещаются суточные расходы, расходы на наем жилого помещения и другие расходы.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D73821" w:rsidRDefault="002F2073" w:rsidP="002F207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D73821">
        <w:rPr>
          <w:rFonts w:ascii="Times New Roman" w:hAnsi="Times New Roman" w:cs="Times New Roman"/>
          <w:b w:val="0"/>
          <w:sz w:val="24"/>
          <w:szCs w:val="24"/>
        </w:rPr>
        <w:t>3. Порядок оформления служебных командировок</w:t>
      </w:r>
    </w:p>
    <w:p w:rsidR="002F2073" w:rsidRPr="00D73821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3.1. Командировки муниципального служащего (работника) осуществляются по распоряжению главы администрации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соответствующего документа. </w:t>
      </w:r>
    </w:p>
    <w:p w:rsidR="002F2073" w:rsidRPr="00A85876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3.2. В соответствии с резолюцией главы </w:t>
      </w:r>
      <w:r w:rsidRPr="00A8587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85876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A85876">
        <w:rPr>
          <w:rFonts w:ascii="Times New Roman" w:hAnsi="Times New Roman" w:cs="Times New Roman"/>
          <w:sz w:val="24"/>
          <w:szCs w:val="24"/>
        </w:rPr>
        <w:t xml:space="preserve"> распоряжение о направлении муниципального служащего (работника) в командировку.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876">
        <w:rPr>
          <w:rFonts w:ascii="Times New Roman" w:hAnsi="Times New Roman" w:cs="Times New Roman"/>
          <w:sz w:val="24"/>
          <w:szCs w:val="24"/>
        </w:rPr>
        <w:t xml:space="preserve">Отдел организационно-контрольной работы знакомит командируемого муниципального служащего (работника) с распоряжением, при необходимости </w:t>
      </w:r>
      <w:r w:rsidRPr="00377622">
        <w:rPr>
          <w:rFonts w:ascii="Times New Roman" w:hAnsi="Times New Roman" w:cs="Times New Roman"/>
          <w:sz w:val="24"/>
          <w:szCs w:val="24"/>
        </w:rPr>
        <w:t>- выдает заверенную в установленном порядке копию на руки.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3.3.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77622">
        <w:rPr>
          <w:rFonts w:ascii="Times New Roman" w:hAnsi="Times New Roman" w:cs="Times New Roman"/>
          <w:sz w:val="24"/>
          <w:szCs w:val="24"/>
        </w:rPr>
        <w:t xml:space="preserve">опия распоряжения о командировке направляется в отдел учета и отчетности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(далее - отдел учета и отчетности) для заказа денег на командировочные расходы (суточные, расходы по оплате гостиницы и т.п.).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3.4. В исключительных случаях, связанных с осуществлением внеплановых выездов, когда произвести оформление служебной командировки не представляется возможным, допускается выезд муниципального служащего (работника) без издания распоряжения. Последующее издание распоряжения о командировании муниципального служащего (работника) осуществляется в течение следующего рабочего дня.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3.5. Если муниципальный служащий (работник) получил аванс на командировочные расходы, но не выехал в командировку, он обязан в течение трех рабочих дней со дня принятия решения об отмене поездки возвратить в отдел учета и отчетности, полученные им денежные средства.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3.6. Выдача денежных средств на командировочные расходы производится путем выдачи наличными в отделе учета и отчетности либо на банковскую карту муниципального служащего </w:t>
      </w:r>
      <w:r w:rsidRPr="00377622">
        <w:rPr>
          <w:rFonts w:ascii="Times New Roman" w:hAnsi="Times New Roman" w:cs="Times New Roman"/>
          <w:sz w:val="24"/>
          <w:szCs w:val="24"/>
        </w:rPr>
        <w:lastRenderedPageBreak/>
        <w:t>(работника).</w:t>
      </w:r>
    </w:p>
    <w:p w:rsidR="002F2073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D73821" w:rsidRDefault="002F2073" w:rsidP="002F207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D73821">
        <w:rPr>
          <w:rFonts w:ascii="Times New Roman" w:hAnsi="Times New Roman" w:cs="Times New Roman"/>
          <w:b w:val="0"/>
          <w:sz w:val="24"/>
          <w:szCs w:val="24"/>
        </w:rPr>
        <w:t>4. Возмещение муниципальному служащему (работнику) расходов,</w:t>
      </w:r>
    </w:p>
    <w:p w:rsidR="002F2073" w:rsidRPr="00D73821" w:rsidRDefault="002F2073" w:rsidP="002F2073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73821">
        <w:rPr>
          <w:rFonts w:ascii="Times New Roman" w:hAnsi="Times New Roman" w:cs="Times New Roman"/>
          <w:b w:val="0"/>
          <w:sz w:val="24"/>
          <w:szCs w:val="24"/>
        </w:rPr>
        <w:t>связанных</w:t>
      </w:r>
      <w:proofErr w:type="gramEnd"/>
      <w:r w:rsidRPr="00D73821">
        <w:rPr>
          <w:rFonts w:ascii="Times New Roman" w:hAnsi="Times New Roman" w:cs="Times New Roman"/>
          <w:b w:val="0"/>
          <w:sz w:val="24"/>
          <w:szCs w:val="24"/>
        </w:rPr>
        <w:t xml:space="preserve"> со служебными командировками</w:t>
      </w:r>
    </w:p>
    <w:p w:rsidR="002F2073" w:rsidRPr="00D73821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4.1. При направлении муниципального служащего (работника) в служебную командировку ему гарантируется сохранение занимаемой должности и среднего заработка, а также возмещаются: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расходы по проезду к месту командирования и обратно к постоянному месту осуществления служебной деятельности;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 - расходы по проезду из одного населенного пункта в другой, если муниципальный служащий (работник) командирован в несколько организаций, расположенных в разных населенных пунктах;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расходы по найму жилого помещения;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дополнительные расходы, связанные с проживанием вне постоянного места жительства (суточные);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- другие расходы по согласованию с главой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4.2. Средний заработок за период нахождения муниципального служащего (работника) в служебной командировке, а также за </w:t>
      </w:r>
      <w:r>
        <w:rPr>
          <w:rFonts w:ascii="Times New Roman" w:hAnsi="Times New Roman" w:cs="Times New Roman"/>
          <w:sz w:val="24"/>
          <w:szCs w:val="24"/>
        </w:rPr>
        <w:t xml:space="preserve">дни </w:t>
      </w:r>
      <w:r w:rsidRPr="00377622">
        <w:rPr>
          <w:rFonts w:ascii="Times New Roman" w:hAnsi="Times New Roman" w:cs="Times New Roman"/>
          <w:sz w:val="24"/>
          <w:szCs w:val="24"/>
        </w:rPr>
        <w:t>нахождения в пути, в том числе за время вынужденной остановки в пути, сохраняется за все дни по графику, установленному в постоянном месте осуществления служебной деятельности командированного лица.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proofErr w:type="gramStart"/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Муниципальным служащим (работникам) 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Донецкой Народной Республики, Луганской Народной Республики, Запорожской области и Херсонской области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 сохраняемая средняя заработная плата (средний заработок), рассчитанная в соответствии с </w:t>
      </w:r>
      <w:hyperlink r:id="rId10">
        <w:r w:rsidRPr="005E0D81">
          <w:rPr>
            <w:rFonts w:ascii="Times New Roman" w:hAnsi="Times New Roman" w:cs="Times New Roman"/>
            <w:color w:val="000000"/>
            <w:sz w:val="24"/>
            <w:szCs w:val="24"/>
          </w:rPr>
          <w:t>Положением</w:t>
        </w:r>
      </w:hyperlink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24.12.2007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922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>Об особенностях порядка исчисления средней заработной платы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>, выплачивается в рублях в</w:t>
      </w:r>
      <w:proofErr w:type="gramEnd"/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 двукратном </w:t>
      </w:r>
      <w:proofErr w:type="gramStart"/>
      <w:r w:rsidRPr="005E0D81">
        <w:rPr>
          <w:rFonts w:ascii="Times New Roman" w:hAnsi="Times New Roman" w:cs="Times New Roman"/>
          <w:color w:val="000000"/>
          <w:sz w:val="24"/>
          <w:szCs w:val="24"/>
        </w:rPr>
        <w:t>размере</w:t>
      </w:r>
      <w:proofErr w:type="gramEnd"/>
      <w:r w:rsidRPr="005E0D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2073" w:rsidRDefault="002F2073" w:rsidP="002F2073">
      <w:pPr>
        <w:pStyle w:val="ConsPlusNorma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</w:t>
      </w:r>
      <w:r w:rsidRPr="00934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направлении </w:t>
      </w:r>
      <w:r w:rsidRPr="00377622">
        <w:rPr>
          <w:rFonts w:ascii="Times New Roman" w:hAnsi="Times New Roman" w:cs="Times New Roman"/>
          <w:sz w:val="24"/>
          <w:szCs w:val="24"/>
        </w:rPr>
        <w:t xml:space="preserve">муниципального служащего (работника) </w:t>
      </w:r>
      <w:r>
        <w:rPr>
          <w:rFonts w:ascii="Times New Roman" w:hAnsi="Times New Roman" w:cs="Times New Roman"/>
          <w:sz w:val="24"/>
          <w:szCs w:val="24"/>
        </w:rPr>
        <w:t>в служебную командировку на территорию иностранного государства ему дополнительно возмещаются: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расходы на оформление заграничного паспорта, визы и других выездных документов;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обязательные консульские и аэродромные сборы;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сборы за право въезда или транзита автомобильного транспорта;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расходы на оформление обязательной медицинской страховки;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 иные обязательные платежи и сборы.</w:t>
      </w:r>
    </w:p>
    <w:p w:rsidR="002F2073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Pr="003776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В случае временной нетрудоспособности командированного муниципального служащего (работника), удостоверенной в установленном порядке, ему возмещаются расходы по найму жилого помещения (кроме случаев, когда командированный муниципальный служащий (работник)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  <w:proofErr w:type="gramEnd"/>
    </w:p>
    <w:p w:rsidR="002F2073" w:rsidRPr="00377622" w:rsidRDefault="002F2073" w:rsidP="002F2073">
      <w:pPr>
        <w:pStyle w:val="ConsPlusNormal"/>
        <w:spacing w:before="2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За период временной нетрудоспособности командированному муниципальному служащему (работнику) выплачивается пособие по временной нетрудоспособности в соответствии с </w:t>
      </w:r>
      <w:r w:rsidRPr="00377622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9"/>
      <w:bookmarkEnd w:id="1"/>
      <w:r>
        <w:rPr>
          <w:rFonts w:ascii="Times New Roman" w:hAnsi="Times New Roman" w:cs="Times New Roman"/>
          <w:sz w:val="24"/>
          <w:szCs w:val="24"/>
        </w:rPr>
        <w:t>4.6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Дополнительные расходы, связанные с проживанием вне постоянного места жительства (суточные), возмещаются муниципальному служащему (работнику) за каждый день нахождения в служебной командировке, включая выходные и </w:t>
      </w:r>
      <w:r>
        <w:rPr>
          <w:rFonts w:ascii="Times New Roman" w:hAnsi="Times New Roman" w:cs="Times New Roman"/>
          <w:sz w:val="24"/>
          <w:szCs w:val="24"/>
        </w:rPr>
        <w:t xml:space="preserve">нерабочие </w:t>
      </w:r>
      <w:r w:rsidRPr="00377622">
        <w:rPr>
          <w:rFonts w:ascii="Times New Roman" w:hAnsi="Times New Roman" w:cs="Times New Roman"/>
          <w:sz w:val="24"/>
          <w:szCs w:val="24"/>
        </w:rPr>
        <w:t>праздничные дни, а также за дни нахождения в пути, в том числе за время вынужденной остановки в пути, в следующих размерах: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500 рублей за каждый день нахождения за пределами Брянской области;</w:t>
      </w:r>
    </w:p>
    <w:p w:rsidR="002F2073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200 рублей за каждый день нахождения в пределах Брянской области.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4.7. 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Муниципальным служащим (работникам) 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Донецкой Народной Республики, Луганской Народной Республики, Запорожской области и Херсонской области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дополнительные расходы, связанные с проживанием вне постоянного места жительства (суточные), возмещаются в размере 8480 рублей за каждый день нахождения в служебной командировке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4.8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В случае командирования муниципального служащего (работника) в такую местность, откуда он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исходя из условий </w:t>
      </w:r>
      <w:r w:rsidRPr="00377622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>нспортного сообщения и характера</w:t>
      </w:r>
      <w:r w:rsidRPr="00377622">
        <w:rPr>
          <w:rFonts w:ascii="Times New Roman" w:hAnsi="Times New Roman" w:cs="Times New Roman"/>
          <w:sz w:val="24"/>
          <w:szCs w:val="24"/>
        </w:rPr>
        <w:t xml:space="preserve"> выполняемого служебного задания имеет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возможность ежедневно возвращаться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к месту постоянного жительства</w:t>
      </w:r>
      <w:r w:rsidRPr="00377622">
        <w:rPr>
          <w:rFonts w:ascii="Times New Roman" w:hAnsi="Times New Roman" w:cs="Times New Roman"/>
          <w:sz w:val="24"/>
          <w:szCs w:val="24"/>
        </w:rPr>
        <w:t>, суточные не выплачиваются.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Если командированный муниципальный служащий (работник) по окончании служебного дня по согласованию с главой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 xml:space="preserve">остается в месте командирования, то расходы по найму жилого помещения возмещаются ему в размерах, установленных </w:t>
      </w:r>
      <w:hyperlink w:anchor="P99">
        <w:r w:rsidRPr="00B34104">
          <w:rPr>
            <w:rFonts w:ascii="Times New Roman" w:hAnsi="Times New Roman" w:cs="Times New Roman"/>
            <w:sz w:val="24"/>
            <w:szCs w:val="24"/>
          </w:rPr>
          <w:t>пунктом 4.</w:t>
        </w:r>
        <w:r>
          <w:rPr>
            <w:rFonts w:ascii="Times New Roman" w:hAnsi="Times New Roman" w:cs="Times New Roman"/>
            <w:sz w:val="24"/>
            <w:szCs w:val="24"/>
          </w:rPr>
          <w:t>6</w:t>
        </w:r>
      </w:hyperlink>
      <w:r w:rsidRPr="00B34104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настоящего Положения.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Вопрос о целесообразности и необходимости ежедневного возвращения муниципального служащего (работника) из места служебной командировки к месту постоянного жительства, в каждом конкретном случае решается главой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с учетом дальности расстояния, условий транспортного сообщения, характера выполняемого задания, а также необходимости создания командированному условий для отдыха.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4.9</w:t>
      </w:r>
      <w:r w:rsidRPr="00377622">
        <w:rPr>
          <w:rFonts w:ascii="Times New Roman" w:hAnsi="Times New Roman" w:cs="Times New Roman"/>
          <w:sz w:val="24"/>
          <w:szCs w:val="24"/>
        </w:rPr>
        <w:t>. Расходы по бронированию и найму жилого помещения возмещаются командированным муниципальным служащим (работникам) (кроме тех случаев, когда ему предоставляется бесплатное жилое помещение) - в размере фактических расходов, подтвержденных соответствующими документами, но не более стоимости однокомнатного (одноместного) номера.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В случае если в населенном пункте отсутствует гостиница, муниципальному служащему (работнику) предоставляется иное отдельное жилое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помещение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При отсутствии подтверждающих документов (в случае </w:t>
      </w:r>
      <w:proofErr w:type="spellStart"/>
      <w:r w:rsidRPr="00377622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377622">
        <w:rPr>
          <w:rFonts w:ascii="Times New Roman" w:hAnsi="Times New Roman" w:cs="Times New Roman"/>
          <w:sz w:val="24"/>
          <w:szCs w:val="24"/>
        </w:rPr>
        <w:t xml:space="preserve"> места в гостинице) расходы по найму жилого помещения возмещаются в размере 30 процентов установленной нормы суточных за каждый день нахождения в служебной командировке.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В случае вынужденной остановки в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пути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командированному муниципальному служащему (работнику) возмещаются расходы по найму жилого помещения, подтвержденные соответствующими документами, в размерах, установленных настоящим Положением.</w:t>
      </w:r>
    </w:p>
    <w:p w:rsidR="002F2073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Предоставление командированным муниципальным служащим (работникам) услуг по найму жилого помещения осуществляется в соответствии с </w:t>
      </w:r>
      <w:hyperlink r:id="rId11">
        <w:r w:rsidRPr="00B34104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377622">
        <w:rPr>
          <w:rFonts w:ascii="Times New Roman" w:hAnsi="Times New Roman" w:cs="Times New Roman"/>
          <w:sz w:val="24"/>
          <w:szCs w:val="24"/>
        </w:rPr>
        <w:t xml:space="preserve"> предоставления гостиничных услуг в Российской Федерации, утвержденными Постановлением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18.11.2020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1853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4.12.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Расходы по найму жилого помещения возмещаются </w:t>
      </w:r>
      <w:r w:rsidRPr="00377622">
        <w:rPr>
          <w:rFonts w:ascii="Times New Roman" w:hAnsi="Times New Roman" w:cs="Times New Roman"/>
          <w:sz w:val="24"/>
          <w:szCs w:val="24"/>
        </w:rPr>
        <w:t>муниципальным служащим (работникам)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E0D81">
        <w:rPr>
          <w:rFonts w:ascii="Times New Roman" w:hAnsi="Times New Roman" w:cs="Times New Roman"/>
          <w:color w:val="000000"/>
          <w:sz w:val="24"/>
          <w:szCs w:val="24"/>
        </w:rPr>
        <w:t xml:space="preserve">в период их пребывания в служебных командировках на территории </w:t>
      </w:r>
      <w:r w:rsidRPr="005E0D8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Донецкой Народной Республики, Луганской Народной Республики, Запорожской области и Херсонской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(кроме тех случаев, когда им предоставляется бесплатное жилое помещение), по фактическим затратам, подтвержденным соответствующими документами, но не более 7210 рублей в сутки;</w:t>
      </w:r>
      <w:proofErr w:type="gramEnd"/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Возмещение расходов по найму жилого помещения при размещении у физических лиц в период пребывания в служебной командировке на территориях Донецкой Народной Республики, Луганской Народной Республики, Запорожской области и Херсонской области может подтверждаться распиской или договором оказания услуг, а при отсутствии таких документов - на основании служебной записки (рапорта) и (или) иного документа о фактическом сроке пребывания в месте размещения, содержащего подтверждение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принимающей стороны о сроке прибытия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 место размещения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убытия из места размещения, оплату стоимости найма жилого помещения, либо в ином порядке, определяемом правовым актом главы администрации.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4.13.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Расходы по проезду к месту командировки на территории Российской Федерации и обратно к </w:t>
      </w:r>
      <w:r w:rsidRPr="00377622">
        <w:rPr>
          <w:rFonts w:ascii="Times New Roman" w:hAnsi="Times New Roman" w:cs="Times New Roman"/>
          <w:sz w:val="24"/>
          <w:szCs w:val="24"/>
        </w:rPr>
        <w:t>постоянному месту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по проезду из одного населенного пункта в другой, если </w:t>
      </w:r>
      <w:r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>
        <w:rPr>
          <w:rFonts w:ascii="Times New Roman" w:hAnsi="Times New Roman" w:cs="Times New Roman"/>
          <w:sz w:val="24"/>
          <w:szCs w:val="24"/>
        </w:rPr>
        <w:t>к)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 чертой населенного пункта,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4.14</w:t>
      </w:r>
      <w:r w:rsidRPr="003776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622">
        <w:rPr>
          <w:rFonts w:ascii="Times New Roman" w:hAnsi="Times New Roman" w:cs="Times New Roman"/>
          <w:sz w:val="24"/>
          <w:szCs w:val="24"/>
        </w:rPr>
        <w:t>Расходы по проезду муниципальных служащих (работников) к месту командирования и обратно к постоянному месту осуществления служебной деятельности (включая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муниципальный служащий (работник) командирован в несколько организаций, расположенных в разных населенных пунктах, воздушным, железнодорожным, водным и автомобильным транспортом возмещаются по</w:t>
      </w:r>
      <w:proofErr w:type="gramEnd"/>
      <w:r w:rsidRPr="00377622">
        <w:rPr>
          <w:rFonts w:ascii="Times New Roman" w:hAnsi="Times New Roman" w:cs="Times New Roman"/>
          <w:sz w:val="24"/>
          <w:szCs w:val="24"/>
        </w:rPr>
        <w:t xml:space="preserve"> фактическим затратам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13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подтвержденным проездными документами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4.15. Возмещение расходов, связанных с использованием </w:t>
      </w:r>
      <w:r>
        <w:rPr>
          <w:rFonts w:ascii="Times New Roman" w:hAnsi="Times New Roman" w:cs="Times New Roman"/>
          <w:sz w:val="24"/>
          <w:szCs w:val="24"/>
        </w:rPr>
        <w:t>муниципальным служащим (работником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личного транспорта для проезда к месту командирования и обратно - к </w:t>
      </w:r>
      <w:r w:rsidRPr="00377622">
        <w:rPr>
          <w:rFonts w:ascii="Times New Roman" w:hAnsi="Times New Roman" w:cs="Times New Roman"/>
          <w:sz w:val="24"/>
          <w:szCs w:val="24"/>
        </w:rPr>
        <w:t>постоянному месту 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, осуществляется в порядке, определяемом Правительством Российской Федерации.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4.16.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воздушного транспорта для проезда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ого служащего</w:t>
      </w:r>
      <w:r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37762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месту командирования и (или) обратно - к постоянному месту </w:t>
      </w:r>
      <w:r w:rsidRPr="00377622">
        <w:rPr>
          <w:rFonts w:ascii="Times New Roman" w:hAnsi="Times New Roman" w:cs="Times New Roman"/>
          <w:sz w:val="24"/>
          <w:szCs w:val="24"/>
        </w:rPr>
        <w:t>осуществления служебной деятельности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проездные документы (билеты) оформляются (приобретаются) только на рейсы российских авиакомпаний или авиакомпаний других государств -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</w:t>
      </w:r>
      <w:r w:rsidRPr="00377622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ого служащего</w:t>
      </w:r>
      <w:r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37762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eastAsia="ru-RU"/>
        </w:rPr>
        <w:t>либо когда оформление (приобретение) проездных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 (билетов) на рейсы этих авиакомпаний невозможно ввиду их отсутствия на весь срок командировки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  <w:r w:rsidRPr="00377622">
        <w:rPr>
          <w:rFonts w:ascii="Times New Roman" w:hAnsi="Times New Roman" w:cs="Times New Roman"/>
          <w:sz w:val="24"/>
          <w:szCs w:val="24"/>
        </w:rPr>
        <w:t xml:space="preserve"> (работни</w:t>
      </w:r>
      <w:r>
        <w:rPr>
          <w:rFonts w:ascii="Times New Roman" w:hAnsi="Times New Roman" w:cs="Times New Roman"/>
          <w:sz w:val="24"/>
          <w:szCs w:val="24"/>
        </w:rPr>
        <w:t>ка</w:t>
      </w:r>
      <w:r w:rsidRPr="003776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F2073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4.17. При отсутствии проездных документов (билетов) или документов, выданных транспортными организациями и подтверждающих информацию, содержащуюся в проездных документах (билетах), оплата проезда не производится, за исключением возмещения расходов, указанных в </w:t>
      </w:r>
      <w:hyperlink r:id="rId12" w:history="1">
        <w:r w:rsidRPr="000576F2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пункте 4.1</w:t>
        </w:r>
        <w:r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5</w:t>
        </w:r>
      </w:hyperlink>
      <w:r w:rsidRPr="000576F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настоящего Положения.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Командированному гражданскому служащему оплачиваются расходы по проезду до станции, пристани, аэропорта при наличии документов (билетов), подтверждающих эти расходы.</w:t>
      </w:r>
    </w:p>
    <w:p w:rsidR="002F2073" w:rsidRPr="00377622" w:rsidRDefault="002F2073" w:rsidP="002F2073">
      <w:pPr>
        <w:pStyle w:val="ConsPlusNormal"/>
        <w:spacing w:before="20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4.18</w:t>
      </w:r>
      <w:r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за пределы территории Российской Федерации, в пути суточные выплачиваются: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а) при проезде по территории Российской Федерации - в порядке и размерах, установленных для служебных командировок в пределах территории Российской Федерации;</w:t>
      </w:r>
    </w:p>
    <w:p w:rsidR="002F2073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7622">
        <w:rPr>
          <w:rFonts w:ascii="Times New Roman" w:hAnsi="Times New Roman" w:cs="Times New Roman"/>
          <w:sz w:val="24"/>
          <w:szCs w:val="24"/>
        </w:rPr>
        <w:t xml:space="preserve">б) при проезде по территории иностранного государства - в порядке и размерах, установленных </w:t>
      </w:r>
      <w:hyperlink r:id="rId13">
        <w:r w:rsidRPr="00B34104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37762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26.12.2005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77622">
        <w:rPr>
          <w:rFonts w:ascii="Times New Roman" w:hAnsi="Times New Roman" w:cs="Times New Roman"/>
          <w:sz w:val="24"/>
          <w:szCs w:val="24"/>
        </w:rPr>
        <w:t xml:space="preserve"> 812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7622">
        <w:rPr>
          <w:rFonts w:ascii="Times New Roman" w:hAnsi="Times New Roman" w:cs="Times New Roman"/>
          <w:sz w:val="24"/>
          <w:szCs w:val="24"/>
        </w:rPr>
        <w:t>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</w:t>
      </w:r>
      <w:r w:rsidRPr="00377622">
        <w:rPr>
          <w:rFonts w:ascii="Times New Roman" w:hAnsi="Times New Roman" w:cs="Times New Roman"/>
          <w:sz w:val="24"/>
          <w:szCs w:val="24"/>
        </w:rPr>
        <w:t>. При следовании муниципального служащего (работника) с территории Российской Федерации день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день пересечения государственной границы Российской Федерации включается в дни, за которые суточные выплачиваются в рублях.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4.20</w:t>
      </w:r>
      <w:r w:rsidRPr="00377622">
        <w:rPr>
          <w:rFonts w:ascii="Times New Roman" w:hAnsi="Times New Roman" w:cs="Times New Roman"/>
          <w:sz w:val="24"/>
          <w:szCs w:val="24"/>
        </w:rPr>
        <w:t>. 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паспорте, служебном паспорте или дипломатическом паспорте муниципального служащего (работника).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4.21</w:t>
      </w:r>
      <w:r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на территории двух или более иностранных государств суточные за день пересечения границы между иностранными государствами выплачиваются в иностранной валюте по нормам, установленным для государства, в которое направляется муниципальный служащий (работник).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4.22</w:t>
      </w:r>
      <w:r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4.23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В случае вынужденной задержки в пути суточные за время задержки выплачиваются по решению главы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при представлении документов, подтверждающих факт вынужденной задержки.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4.24</w:t>
      </w:r>
      <w:r w:rsidRPr="00377622">
        <w:rPr>
          <w:rFonts w:ascii="Times New Roman" w:hAnsi="Times New Roman" w:cs="Times New Roman"/>
          <w:sz w:val="24"/>
          <w:szCs w:val="24"/>
        </w:rPr>
        <w:t>. Муниципальному служащему (работнику), выехавшему в служебную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устанавливаемой Правительством Российской Федерации.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4.25</w:t>
      </w:r>
      <w:r w:rsidRPr="00377622">
        <w:rPr>
          <w:rFonts w:ascii="Times New Roman" w:hAnsi="Times New Roman" w:cs="Times New Roman"/>
          <w:sz w:val="24"/>
          <w:szCs w:val="24"/>
        </w:rPr>
        <w:t xml:space="preserve">. В случае если муниципальный служащий (работник), направленный в служебную командировку на территорию иностранного государства, в период служебной командировки обеспечивается иностранной валютой на личные расходы за счет принимающей стороны, направляющая сторона выплату суточных в иностранной валюте не производит. Если принимающая сторона не выплачивает муниципальному служащему (работнику) иностранную валюту на личные расходы, но предоставляет ему за свой счет питание, направляющая сторона выплачивает ему суточные в иностранной валюте в размере 30 процентов указанной нормы, </w:t>
      </w:r>
      <w:r w:rsidRPr="00377622">
        <w:rPr>
          <w:rFonts w:ascii="Times New Roman" w:hAnsi="Times New Roman" w:cs="Times New Roman"/>
          <w:sz w:val="24"/>
          <w:szCs w:val="24"/>
        </w:rPr>
        <w:lastRenderedPageBreak/>
        <w:t>установленных Правительством Российской Федерации.</w:t>
      </w:r>
    </w:p>
    <w:p w:rsidR="002F2073" w:rsidRPr="00377622" w:rsidRDefault="002F2073" w:rsidP="002F2073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4.26</w:t>
      </w:r>
      <w:r w:rsidRPr="00377622">
        <w:rPr>
          <w:rFonts w:ascii="Times New Roman" w:hAnsi="Times New Roman" w:cs="Times New Roman"/>
          <w:sz w:val="24"/>
          <w:szCs w:val="24"/>
        </w:rPr>
        <w:t>. Расходы по найму жилого помещения при направлении муниципальных служащих (работников) в служебные командировки на территории иностранных государств возмещаются по фактическим затратам, подтвержденным соответствующими документами, но не превышающим предельные нормы возмещения рас</w:t>
      </w:r>
      <w:r>
        <w:rPr>
          <w:rFonts w:ascii="Times New Roman" w:hAnsi="Times New Roman" w:cs="Times New Roman"/>
          <w:sz w:val="24"/>
          <w:szCs w:val="24"/>
        </w:rPr>
        <w:t>ходов по найму жилого помещения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 краткосрочных служебных командировках на территории иностранных государств, устанавливаемые Правительством Российской Федерации</w:t>
      </w:r>
      <w:r w:rsidRPr="00377622">
        <w:rPr>
          <w:rFonts w:ascii="Times New Roman" w:hAnsi="Times New Roman" w:cs="Times New Roman"/>
          <w:sz w:val="24"/>
          <w:szCs w:val="24"/>
        </w:rPr>
        <w:t>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4.27</w:t>
      </w:r>
      <w:r w:rsidRPr="00377622">
        <w:rPr>
          <w:rFonts w:ascii="Times New Roman" w:hAnsi="Times New Roman" w:cs="Times New Roman"/>
          <w:sz w:val="24"/>
          <w:szCs w:val="24"/>
        </w:rPr>
        <w:t>. Расходы по проезду при направлении муниципального служащего (работника) в служебную командировку на территории иностранных государств возмещаются ему в том же порядке, что и при направлении в служебную командировку в пределах территории Российской Федерации.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4.28</w:t>
      </w:r>
      <w:r w:rsidRPr="00377622">
        <w:rPr>
          <w:rFonts w:ascii="Times New Roman" w:hAnsi="Times New Roman" w:cs="Times New Roman"/>
          <w:sz w:val="24"/>
          <w:szCs w:val="24"/>
        </w:rPr>
        <w:t>. При направлении муниципального служащего (работника) в служебную командировку ему выдается денежный аванс на оплату расходов по проезду, по найму жилого помещения и дополнительных расходов, связанных с проживанием вне места постоянного жительства (суточные).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</w:t>
      </w:r>
      <w:r w:rsidRPr="00377622">
        <w:rPr>
          <w:rFonts w:ascii="Times New Roman" w:hAnsi="Times New Roman" w:cs="Times New Roman"/>
          <w:sz w:val="24"/>
          <w:szCs w:val="24"/>
        </w:rPr>
        <w:t>. По возвращении из служебной командировки муниципальный служащий (работник) обязан в течение трех рабочих дней представить: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а) в отдел учета и отчетности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К авансовому отчету прилагаются: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документы о найме жилого помещения;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документы о фактических расходах по проезду (включая оплату услуг по оформлению проездных документов, предоставлению в поездах постельных принадлежностей);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документы об иных связанных со служебной командировкой расходах, произведенных с разрешения главы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Pr="00377622">
        <w:rPr>
          <w:rFonts w:ascii="Times New Roman" w:hAnsi="Times New Roman" w:cs="Times New Roman"/>
          <w:sz w:val="24"/>
          <w:szCs w:val="24"/>
        </w:rPr>
        <w:t>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главе</w:t>
      </w:r>
      <w:r w:rsidRPr="0037762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22183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C22183"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Pr="00377622">
        <w:rPr>
          <w:rFonts w:ascii="Times New Roman" w:hAnsi="Times New Roman" w:cs="Times New Roman"/>
          <w:sz w:val="24"/>
          <w:szCs w:val="24"/>
        </w:rPr>
        <w:t>отчет о выполненной работе за период пребывания в служебной командировке.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 Отзыв муниципального служащего (работника)</w:t>
      </w:r>
    </w:p>
    <w:p w:rsidR="002F2073" w:rsidRPr="00377622" w:rsidRDefault="002F2073" w:rsidP="002F20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из командировки или отмена командировки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377622" w:rsidRDefault="002F2073" w:rsidP="002F20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5.1. Отзыв муниципального служащего (работника) из командировки или отмена командировки осуществляется в следующем порядке:</w:t>
      </w:r>
    </w:p>
    <w:p w:rsidR="002F2073" w:rsidRPr="00377622" w:rsidRDefault="00C2218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Инспектор</w:t>
      </w:r>
      <w:r w:rsidR="002F2073" w:rsidRPr="0037762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Pr="00377622">
        <w:rPr>
          <w:rFonts w:ascii="Times New Roman" w:hAnsi="Times New Roman" w:cs="Times New Roman"/>
          <w:sz w:val="24"/>
          <w:szCs w:val="24"/>
        </w:rPr>
        <w:t xml:space="preserve"> </w:t>
      </w:r>
      <w:r w:rsidR="002F2073" w:rsidRPr="00377622">
        <w:rPr>
          <w:rFonts w:ascii="Times New Roman" w:hAnsi="Times New Roman" w:cs="Times New Roman"/>
          <w:sz w:val="24"/>
          <w:szCs w:val="24"/>
        </w:rPr>
        <w:t>(руководитель структурного подразделения) готовит служебную записку на имя главы администрации с объяснением причин о невозможности направления муниципального служащего (работника) в командировку или отзыва сотрудника из командировки до истечения ее срока.</w:t>
      </w:r>
    </w:p>
    <w:p w:rsidR="002F2073" w:rsidRPr="00A85876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 xml:space="preserve">После принятия главой администрации соответствующего </w:t>
      </w:r>
      <w:r w:rsidRPr="00A85876">
        <w:rPr>
          <w:rFonts w:ascii="Times New Roman" w:hAnsi="Times New Roman" w:cs="Times New Roman"/>
          <w:sz w:val="24"/>
          <w:szCs w:val="24"/>
        </w:rPr>
        <w:t>решения готовит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A85876">
        <w:rPr>
          <w:rFonts w:ascii="Times New Roman" w:hAnsi="Times New Roman" w:cs="Times New Roman"/>
          <w:sz w:val="24"/>
          <w:szCs w:val="24"/>
        </w:rPr>
        <w:t xml:space="preserve"> распоряжение об отмене командировки или отзыве из командировки.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5876">
        <w:rPr>
          <w:rFonts w:ascii="Times New Roman" w:hAnsi="Times New Roman" w:cs="Times New Roman"/>
          <w:sz w:val="24"/>
          <w:szCs w:val="24"/>
        </w:rPr>
        <w:t xml:space="preserve">Возмещение расходов отозванному из командировки муниципальному </w:t>
      </w:r>
      <w:r w:rsidRPr="00377622">
        <w:rPr>
          <w:rFonts w:ascii="Times New Roman" w:hAnsi="Times New Roman" w:cs="Times New Roman"/>
          <w:sz w:val="24"/>
          <w:szCs w:val="24"/>
        </w:rPr>
        <w:t>служащему (работнику) производится на основании авансового отчета и приложенных к нему документов.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5.2. Командировка может быть прекращена досрочно по решению главы администрации в случаях: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lastRenderedPageBreak/>
        <w:t>- выполнения служебного задания в полном объеме;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болезни командированного, наличия чрезвычайных семейных и иных обстоятельств и иных обстоятельств, требующих его присутствия по месту постоянного проживания;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наличия служебной необходимости;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622">
        <w:rPr>
          <w:rFonts w:ascii="Times New Roman" w:hAnsi="Times New Roman" w:cs="Times New Roman"/>
          <w:sz w:val="24"/>
          <w:szCs w:val="24"/>
        </w:rPr>
        <w:t>- нарушения муниципальным служащим (работником) трудовой дисциплины в период нахождения в командировке.</w:t>
      </w:r>
    </w:p>
    <w:p w:rsidR="002F2073" w:rsidRPr="00377622" w:rsidRDefault="002F2073" w:rsidP="002F207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Pr="00377622">
        <w:rPr>
          <w:rFonts w:ascii="Times New Roman" w:hAnsi="Times New Roman" w:cs="Times New Roman"/>
          <w:sz w:val="24"/>
          <w:szCs w:val="24"/>
        </w:rPr>
        <w:t>. По иным вопросам, не урегулированным данным Положением, применяются нормы действующего законодательства Российской Федерации.</w:t>
      </w:r>
    </w:p>
    <w:p w:rsidR="002F2073" w:rsidRPr="00377622" w:rsidRDefault="002F2073" w:rsidP="002F2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2073" w:rsidRPr="002F61C3" w:rsidRDefault="002F2073" w:rsidP="002F2073"/>
    <w:p w:rsidR="00D457DE" w:rsidRDefault="00D457DE"/>
    <w:sectPr w:rsidR="00D457DE" w:rsidSect="00267DCC">
      <w:pgSz w:w="11906" w:h="16838"/>
      <w:pgMar w:top="851" w:right="849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43B99"/>
    <w:multiLevelType w:val="hybridMultilevel"/>
    <w:tmpl w:val="C53C397C"/>
    <w:lvl w:ilvl="0" w:tplc="5B9282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A2F0C"/>
    <w:multiLevelType w:val="hybridMultilevel"/>
    <w:tmpl w:val="92E85890"/>
    <w:lvl w:ilvl="0" w:tplc="20BAC6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F2073"/>
    <w:rsid w:val="002F2073"/>
    <w:rsid w:val="00650FF1"/>
    <w:rsid w:val="00687E95"/>
    <w:rsid w:val="00764396"/>
    <w:rsid w:val="00990219"/>
    <w:rsid w:val="00C22183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07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2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207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3">
    <w:name w:val="List Paragraph"/>
    <w:basedOn w:val="a"/>
    <w:uiPriority w:val="34"/>
    <w:qFormat/>
    <w:rsid w:val="00687E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FF2BBC7E3A2EE4AFCA0A4E0D2BE10986C615618535E72E2750B58F730FB8EE632BF030E9C0FA3DFAAE210F21425A400BBEEABFF761EFC2e5a8M" TargetMode="External"/><Relationship Id="rId13" Type="http://schemas.openxmlformats.org/officeDocument/2006/relationships/hyperlink" Target="consultantplus://offline/ref=7CD44674EA2FC2318258F03276B79ED5E3E4F01AC807D9AD7214F4B652B4EC67F4F7425C2AE54A899CF9DD7233y7P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73EA4E05781C5D1D092D6349435C0F5B534319606A92C7282459E08297D99FBF732517915F6AB52E0CAB323ACA0433064AD8494EE871M" TargetMode="External"/><Relationship Id="rId12" Type="http://schemas.openxmlformats.org/officeDocument/2006/relationships/hyperlink" Target="consultantplus://offline/ref=864BE2AB25630F14FD35CC34F46049F7E8B53A1C72960BBDA4F7C07DE13632B42C686983923253B8183EE89D280F1488E58060Q0C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087A6AFD81C195948903CC7B7963E9F85B6F1F2A114694320BAFADADE00E9D5D9815ADD615569CA0D378652E37494A82C57A6B0F298D27wDl0N" TargetMode="External"/><Relationship Id="rId11" Type="http://schemas.openxmlformats.org/officeDocument/2006/relationships/hyperlink" Target="consultantplus://offline/ref=7CD44674EA2FC2318258F03276B79ED5E4E5F61AC303D9AD7214F4B652B4EC67E6F71A502BE1548998EC8B2375212952F66BB3CE83018D39y9PFM" TargetMode="External"/><Relationship Id="rId5" Type="http://schemas.openxmlformats.org/officeDocument/2006/relationships/hyperlink" Target="consultantplus://offline/ref=7CD44674EA2FC2318258F03276B79ED5E6EEF51DC902D9AD7214F4B652B4EC67F4F7425C2AE54A899CF9DD7233y7P6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CD44674EA2FC2318258F03276B79ED5E5E6FE1DCC07D9AD7214F4B652B4EC67E6F71A502BE154899DEC8B2375212952F66BB3CE83018D39y9P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DA5EE35FE8F67E36FA6AAAF9CC5FFCC61CB398A14A41A30113627E5B468A9E92263E364C914068490BEB5FE69A6264EB3C406012UFA9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4604</Words>
  <Characters>26244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2022-12-07T09:26:00Z</dcterms:created>
  <dcterms:modified xsi:type="dcterms:W3CDTF">2022-12-07T13:04:00Z</dcterms:modified>
</cp:coreProperties>
</file>